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489"/>
        <w:tblW w:w="11341" w:type="dxa"/>
        <w:tblLayout w:type="fixed"/>
        <w:tblLook w:val="04A0" w:firstRow="1" w:lastRow="0" w:firstColumn="1" w:lastColumn="0" w:noHBand="0" w:noVBand="1"/>
      </w:tblPr>
      <w:tblGrid>
        <w:gridCol w:w="1269"/>
        <w:gridCol w:w="853"/>
        <w:gridCol w:w="850"/>
        <w:gridCol w:w="1613"/>
        <w:gridCol w:w="1139"/>
        <w:gridCol w:w="1031"/>
        <w:gridCol w:w="1745"/>
        <w:gridCol w:w="1276"/>
        <w:gridCol w:w="1565"/>
      </w:tblGrid>
      <w:tr w:rsidR="00821317" w:rsidRPr="00781E56" w14:paraId="128A659F" w14:textId="77777777" w:rsidTr="00422208">
        <w:trPr>
          <w:trHeight w:val="1458"/>
        </w:trPr>
        <w:tc>
          <w:tcPr>
            <w:tcW w:w="11341" w:type="dxa"/>
            <w:gridSpan w:val="9"/>
          </w:tcPr>
          <w:p w14:paraId="0DE2DFB1" w14:textId="77777777" w:rsidR="00821317" w:rsidRPr="00781E56" w:rsidRDefault="00821317" w:rsidP="00422208">
            <w:pPr>
              <w:rPr>
                <w:rFonts w:ascii="Trebuchet MS" w:hAnsi="Trebuchet MS"/>
                <w:b/>
                <w:sz w:val="40"/>
                <w:szCs w:val="40"/>
              </w:rPr>
            </w:pPr>
            <w:r w:rsidRPr="00781E56">
              <w:rPr>
                <w:rFonts w:ascii="Trebuchet MS" w:hAnsi="Trebuchet MS"/>
                <w:b/>
                <w:sz w:val="40"/>
                <w:szCs w:val="40"/>
              </w:rPr>
              <w:t>Vammahistoria</w:t>
            </w:r>
          </w:p>
          <w:p w14:paraId="53AC42C5" w14:textId="77777777" w:rsidR="00821317" w:rsidRPr="00781E56" w:rsidRDefault="00821317" w:rsidP="00422208">
            <w:pPr>
              <w:rPr>
                <w:rFonts w:ascii="Trebuchet MS" w:hAnsi="Trebuchet MS"/>
                <w:sz w:val="24"/>
                <w:szCs w:val="24"/>
              </w:rPr>
            </w:pPr>
            <w:r w:rsidRPr="00781E56">
              <w:rPr>
                <w:rFonts w:ascii="Trebuchet MS" w:hAnsi="Trebuchet MS"/>
                <w:sz w:val="24"/>
                <w:szCs w:val="24"/>
              </w:rPr>
              <w:t>Kirjaa kaikki äkilliset vammasi ja rasitusvammasi (kipu kehittyi vähitellen), jotka ovat keskeyttäneet täyspainoisen urheilemisen vähintään yhden päivän ajaksi.</w:t>
            </w:r>
          </w:p>
        </w:tc>
      </w:tr>
      <w:tr w:rsidR="00821317" w:rsidRPr="00781E56" w14:paraId="0703E80E" w14:textId="77777777" w:rsidTr="00422208">
        <w:trPr>
          <w:trHeight w:val="1207"/>
        </w:trPr>
        <w:tc>
          <w:tcPr>
            <w:tcW w:w="1269" w:type="dxa"/>
          </w:tcPr>
          <w:p w14:paraId="6269475F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Kehon osa</w:t>
            </w:r>
          </w:p>
        </w:tc>
        <w:tc>
          <w:tcPr>
            <w:tcW w:w="1703" w:type="dxa"/>
            <w:gridSpan w:val="2"/>
          </w:tcPr>
          <w:p w14:paraId="7BE3F3B4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Puoli</w:t>
            </w:r>
          </w:p>
          <w:p w14:paraId="73094BAE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613" w:type="dxa"/>
          </w:tcPr>
          <w:p w14:paraId="46A945D3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Vammatyyppi</w:t>
            </w:r>
          </w:p>
        </w:tc>
        <w:tc>
          <w:tcPr>
            <w:tcW w:w="2170" w:type="dxa"/>
            <w:gridSpan w:val="2"/>
          </w:tcPr>
          <w:p w14:paraId="66E893FB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Vamman alku</w:t>
            </w:r>
          </w:p>
        </w:tc>
        <w:tc>
          <w:tcPr>
            <w:tcW w:w="1745" w:type="dxa"/>
          </w:tcPr>
          <w:p w14:paraId="0381E658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Loukkaantumisen</w:t>
            </w:r>
          </w:p>
          <w:p w14:paraId="296E6F80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ajankohta</w:t>
            </w:r>
          </w:p>
        </w:tc>
        <w:tc>
          <w:tcPr>
            <w:tcW w:w="1276" w:type="dxa"/>
          </w:tcPr>
          <w:p w14:paraId="0CB83774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Toipilas-</w:t>
            </w:r>
          </w:p>
          <w:p w14:paraId="1234083A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aika</w:t>
            </w:r>
          </w:p>
        </w:tc>
        <w:tc>
          <w:tcPr>
            <w:tcW w:w="1565" w:type="dxa"/>
          </w:tcPr>
          <w:p w14:paraId="712C5D8D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Kuvattiinko vamma</w:t>
            </w:r>
          </w:p>
          <w:p w14:paraId="4E0DEB2C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(röntgen, MRI)</w:t>
            </w:r>
          </w:p>
        </w:tc>
      </w:tr>
      <w:tr w:rsidR="00821317" w:rsidRPr="00781E56" w14:paraId="6F484530" w14:textId="77777777" w:rsidTr="00D860DD">
        <w:trPr>
          <w:trHeight w:val="563"/>
        </w:trPr>
        <w:tc>
          <w:tcPr>
            <w:tcW w:w="1269" w:type="dxa"/>
          </w:tcPr>
          <w:p w14:paraId="3BEA183C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3" w:type="dxa"/>
          </w:tcPr>
          <w:p w14:paraId="1EB083A6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Oikea</w:t>
            </w:r>
          </w:p>
        </w:tc>
        <w:tc>
          <w:tcPr>
            <w:tcW w:w="850" w:type="dxa"/>
          </w:tcPr>
          <w:p w14:paraId="74B74693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Vasen</w:t>
            </w:r>
          </w:p>
        </w:tc>
        <w:tc>
          <w:tcPr>
            <w:tcW w:w="1613" w:type="dxa"/>
          </w:tcPr>
          <w:p w14:paraId="361B7C59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139" w:type="dxa"/>
          </w:tcPr>
          <w:p w14:paraId="577E416A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Äkillinen vamma</w:t>
            </w:r>
          </w:p>
        </w:tc>
        <w:tc>
          <w:tcPr>
            <w:tcW w:w="1031" w:type="dxa"/>
          </w:tcPr>
          <w:p w14:paraId="21A06C9B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Rasitus-vamma</w:t>
            </w:r>
          </w:p>
        </w:tc>
        <w:tc>
          <w:tcPr>
            <w:tcW w:w="1745" w:type="dxa"/>
          </w:tcPr>
          <w:p w14:paraId="22733BC5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39C8B6A7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5" w:type="dxa"/>
          </w:tcPr>
          <w:p w14:paraId="64140673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</w:tr>
      <w:tr w:rsidR="00821317" w:rsidRPr="00781E56" w14:paraId="6AD1A2B7" w14:textId="77777777" w:rsidTr="00422208">
        <w:trPr>
          <w:trHeight w:val="1097"/>
        </w:trPr>
        <w:tc>
          <w:tcPr>
            <w:tcW w:w="1269" w:type="dxa"/>
          </w:tcPr>
          <w:p w14:paraId="4293335B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  <w:r w:rsidRPr="00781E56">
              <w:rPr>
                <w:rFonts w:ascii="Trebuchet MS" w:hAnsi="Trebuchet MS"/>
                <w:i/>
              </w:rPr>
              <w:t>Esim.</w:t>
            </w:r>
          </w:p>
          <w:p w14:paraId="2425F9B6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  <w:p w14:paraId="5FE971D0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  <w:r w:rsidRPr="00781E56">
              <w:rPr>
                <w:rFonts w:ascii="Trebuchet MS" w:hAnsi="Trebuchet MS"/>
                <w:i/>
              </w:rPr>
              <w:t>Nilkka</w:t>
            </w:r>
          </w:p>
        </w:tc>
        <w:tc>
          <w:tcPr>
            <w:tcW w:w="853" w:type="dxa"/>
          </w:tcPr>
          <w:p w14:paraId="19C02955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  <w:p w14:paraId="7BFE6383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  <w:r w:rsidRPr="00781E56">
              <w:rPr>
                <w:rFonts w:ascii="Trebuchet MS" w:hAnsi="Trebuchet MS"/>
                <w:i/>
              </w:rPr>
              <w:t>X</w:t>
            </w:r>
          </w:p>
        </w:tc>
        <w:tc>
          <w:tcPr>
            <w:tcW w:w="850" w:type="dxa"/>
          </w:tcPr>
          <w:p w14:paraId="693C9D49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</w:tc>
        <w:tc>
          <w:tcPr>
            <w:tcW w:w="1613" w:type="dxa"/>
          </w:tcPr>
          <w:p w14:paraId="556AEDBB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  <w:p w14:paraId="022F1493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  <w:r w:rsidRPr="00781E56">
              <w:rPr>
                <w:rFonts w:ascii="Trebuchet MS" w:hAnsi="Trebuchet MS"/>
                <w:i/>
              </w:rPr>
              <w:t>Nyrjähdys</w:t>
            </w:r>
          </w:p>
        </w:tc>
        <w:tc>
          <w:tcPr>
            <w:tcW w:w="1139" w:type="dxa"/>
          </w:tcPr>
          <w:p w14:paraId="6335059F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  <w:p w14:paraId="042583C7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  <w:r w:rsidRPr="00781E56">
              <w:rPr>
                <w:rFonts w:ascii="Trebuchet MS" w:hAnsi="Trebuchet MS"/>
                <w:i/>
              </w:rPr>
              <w:t>X</w:t>
            </w:r>
          </w:p>
        </w:tc>
        <w:tc>
          <w:tcPr>
            <w:tcW w:w="1031" w:type="dxa"/>
          </w:tcPr>
          <w:p w14:paraId="2E3D19B3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</w:tc>
        <w:tc>
          <w:tcPr>
            <w:tcW w:w="1745" w:type="dxa"/>
          </w:tcPr>
          <w:p w14:paraId="790FA88A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  <w:p w14:paraId="68C19F08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  <w:r w:rsidRPr="00781E56">
              <w:rPr>
                <w:rFonts w:ascii="Trebuchet MS" w:hAnsi="Trebuchet MS"/>
                <w:i/>
              </w:rPr>
              <w:t>marraskuu 2017</w:t>
            </w:r>
          </w:p>
        </w:tc>
        <w:tc>
          <w:tcPr>
            <w:tcW w:w="1276" w:type="dxa"/>
          </w:tcPr>
          <w:p w14:paraId="66FEDB22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  <w:p w14:paraId="5A299066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  <w:r w:rsidRPr="00781E56">
              <w:rPr>
                <w:rFonts w:ascii="Trebuchet MS" w:hAnsi="Trebuchet MS"/>
                <w:i/>
              </w:rPr>
              <w:t>14 päivää</w:t>
            </w:r>
          </w:p>
        </w:tc>
        <w:tc>
          <w:tcPr>
            <w:tcW w:w="1565" w:type="dxa"/>
          </w:tcPr>
          <w:p w14:paraId="07958C39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  <w:p w14:paraId="0F312128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  <w:r w:rsidRPr="00781E56">
              <w:rPr>
                <w:rFonts w:ascii="Trebuchet MS" w:hAnsi="Trebuchet MS"/>
                <w:i/>
              </w:rPr>
              <w:t>ei</w:t>
            </w:r>
          </w:p>
        </w:tc>
      </w:tr>
      <w:tr w:rsidR="00821317" w:rsidRPr="00781E56" w14:paraId="5F578276" w14:textId="77777777" w:rsidTr="00422208">
        <w:trPr>
          <w:trHeight w:val="1378"/>
        </w:trPr>
        <w:tc>
          <w:tcPr>
            <w:tcW w:w="1269" w:type="dxa"/>
          </w:tcPr>
          <w:p w14:paraId="075C469D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3" w:type="dxa"/>
          </w:tcPr>
          <w:p w14:paraId="7A0D9986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0" w:type="dxa"/>
          </w:tcPr>
          <w:p w14:paraId="76C79520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613" w:type="dxa"/>
          </w:tcPr>
          <w:p w14:paraId="61B0D8BF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139" w:type="dxa"/>
          </w:tcPr>
          <w:p w14:paraId="5877F56C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031" w:type="dxa"/>
          </w:tcPr>
          <w:p w14:paraId="0D0F0881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745" w:type="dxa"/>
          </w:tcPr>
          <w:p w14:paraId="14C5EF4B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0879CD17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5" w:type="dxa"/>
          </w:tcPr>
          <w:p w14:paraId="43BDB1B7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</w:tr>
      <w:tr w:rsidR="00821317" w:rsidRPr="00781E56" w14:paraId="7E6F5625" w14:textId="77777777" w:rsidTr="00422208">
        <w:trPr>
          <w:trHeight w:val="1458"/>
        </w:trPr>
        <w:tc>
          <w:tcPr>
            <w:tcW w:w="1269" w:type="dxa"/>
          </w:tcPr>
          <w:p w14:paraId="3B34BF8F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3" w:type="dxa"/>
          </w:tcPr>
          <w:p w14:paraId="71A5B0DB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0" w:type="dxa"/>
          </w:tcPr>
          <w:p w14:paraId="7C7EAE93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613" w:type="dxa"/>
          </w:tcPr>
          <w:p w14:paraId="22FC48B2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139" w:type="dxa"/>
          </w:tcPr>
          <w:p w14:paraId="437DA1EA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031" w:type="dxa"/>
          </w:tcPr>
          <w:p w14:paraId="45B97243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745" w:type="dxa"/>
          </w:tcPr>
          <w:p w14:paraId="76614F86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0E34CA0F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5" w:type="dxa"/>
          </w:tcPr>
          <w:p w14:paraId="1A385707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</w:tr>
      <w:tr w:rsidR="00821317" w:rsidRPr="00781E56" w14:paraId="314CFB91" w14:textId="77777777" w:rsidTr="00422208">
        <w:trPr>
          <w:trHeight w:val="1458"/>
        </w:trPr>
        <w:tc>
          <w:tcPr>
            <w:tcW w:w="1269" w:type="dxa"/>
          </w:tcPr>
          <w:p w14:paraId="1048C8E6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3" w:type="dxa"/>
          </w:tcPr>
          <w:p w14:paraId="534FD1FB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0" w:type="dxa"/>
          </w:tcPr>
          <w:p w14:paraId="38376D64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613" w:type="dxa"/>
          </w:tcPr>
          <w:p w14:paraId="416C5BB0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139" w:type="dxa"/>
          </w:tcPr>
          <w:p w14:paraId="750637EA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031" w:type="dxa"/>
          </w:tcPr>
          <w:p w14:paraId="0A9C0911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745" w:type="dxa"/>
          </w:tcPr>
          <w:p w14:paraId="1F148ACC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721D81BB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5" w:type="dxa"/>
          </w:tcPr>
          <w:p w14:paraId="7106EA07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</w:tr>
      <w:tr w:rsidR="00D860DD" w:rsidRPr="00781E56" w14:paraId="0B47C8EE" w14:textId="77777777" w:rsidTr="00422208">
        <w:trPr>
          <w:trHeight w:val="1458"/>
        </w:trPr>
        <w:tc>
          <w:tcPr>
            <w:tcW w:w="1269" w:type="dxa"/>
          </w:tcPr>
          <w:p w14:paraId="715BA83D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3" w:type="dxa"/>
          </w:tcPr>
          <w:p w14:paraId="64521FB3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0" w:type="dxa"/>
          </w:tcPr>
          <w:p w14:paraId="3D96F377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613" w:type="dxa"/>
          </w:tcPr>
          <w:p w14:paraId="6306E31C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139" w:type="dxa"/>
          </w:tcPr>
          <w:p w14:paraId="1A43A2EF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031" w:type="dxa"/>
          </w:tcPr>
          <w:p w14:paraId="2FCE64AC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745" w:type="dxa"/>
          </w:tcPr>
          <w:p w14:paraId="1BF8D6A8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344F990A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5" w:type="dxa"/>
          </w:tcPr>
          <w:p w14:paraId="6CAEDC56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</w:tr>
    </w:tbl>
    <w:p w14:paraId="5BF40556" w14:textId="77777777" w:rsidR="00D860DD" w:rsidRPr="00781E56" w:rsidRDefault="00D860DD" w:rsidP="00950C79">
      <w:pPr>
        <w:rPr>
          <w:rFonts w:ascii="Trebuchet MS" w:hAnsi="Trebuchet MS"/>
          <w:b/>
        </w:rPr>
      </w:pPr>
      <w:r w:rsidRPr="00781E56">
        <w:rPr>
          <w:rFonts w:ascii="Trebuchet MS" w:hAnsi="Trebuchet MS"/>
          <w:b/>
        </w:rPr>
        <w:tab/>
      </w:r>
      <w:r w:rsidRPr="00781E56">
        <w:rPr>
          <w:rFonts w:ascii="Trebuchet MS" w:hAnsi="Trebuchet MS"/>
          <w:b/>
        </w:rPr>
        <w:tab/>
      </w:r>
      <w:r w:rsidRPr="00781E56">
        <w:rPr>
          <w:rFonts w:ascii="Trebuchet MS" w:hAnsi="Trebuchet MS"/>
          <w:b/>
        </w:rPr>
        <w:tab/>
      </w:r>
      <w:r w:rsidRPr="00781E56">
        <w:rPr>
          <w:rFonts w:ascii="Trebuchet MS" w:hAnsi="Trebuchet MS"/>
          <w:b/>
        </w:rPr>
        <w:tab/>
      </w:r>
      <w:r w:rsidRPr="00781E56">
        <w:rPr>
          <w:rFonts w:ascii="Trebuchet MS" w:hAnsi="Trebuchet MS"/>
          <w:b/>
        </w:rPr>
        <w:tab/>
      </w:r>
      <w:r w:rsidRPr="00781E56">
        <w:rPr>
          <w:rFonts w:ascii="Trebuchet MS" w:hAnsi="Trebuchet MS"/>
          <w:b/>
        </w:rPr>
        <w:tab/>
      </w:r>
    </w:p>
    <w:p w14:paraId="3B7D9AE5" w14:textId="77777777" w:rsidR="00950C79" w:rsidRDefault="00950C79" w:rsidP="00950C79">
      <w:pPr>
        <w:spacing w:line="360" w:lineRule="auto"/>
        <w:rPr>
          <w:rFonts w:ascii="Trebuchet MS" w:hAnsi="Trebuchet MS"/>
          <w:b/>
        </w:rPr>
      </w:pPr>
    </w:p>
    <w:p w14:paraId="5CAC172F" w14:textId="77777777" w:rsidR="00422208" w:rsidRPr="00781E56" w:rsidRDefault="00D860DD" w:rsidP="00950C79">
      <w:pPr>
        <w:spacing w:line="360" w:lineRule="auto"/>
        <w:rPr>
          <w:rFonts w:ascii="Trebuchet MS" w:hAnsi="Trebuchet MS"/>
          <w:b/>
        </w:rPr>
      </w:pPr>
      <w:r w:rsidRPr="00781E56">
        <w:rPr>
          <w:rFonts w:ascii="Trebuchet MS" w:hAnsi="Trebuchet MS"/>
          <w:b/>
        </w:rPr>
        <w:t>Hyväksyn lomakkeen tietojen luovuttamisen FysioAkatemia Oy:lle        Kyllä ___   Ei ___</w:t>
      </w:r>
    </w:p>
    <w:p w14:paraId="510257AA" w14:textId="77777777" w:rsidR="00D860DD" w:rsidRPr="00781E56" w:rsidRDefault="00D860DD" w:rsidP="00950C79">
      <w:pPr>
        <w:spacing w:line="360" w:lineRule="auto"/>
        <w:rPr>
          <w:rFonts w:ascii="Trebuchet MS" w:hAnsi="Trebuchet MS"/>
          <w:b/>
        </w:rPr>
      </w:pPr>
      <w:r w:rsidRPr="00781E56">
        <w:rPr>
          <w:rFonts w:ascii="Trebuchet MS" w:hAnsi="Trebuchet MS"/>
          <w:b/>
        </w:rPr>
        <w:t>FysioAkatemia Oy saa olla yhteydessä pelaajaan ja vanhempiin             Kyllä ___   Ei ___</w:t>
      </w:r>
    </w:p>
    <w:p w14:paraId="61E9FCAE" w14:textId="77777777" w:rsidR="00D860DD" w:rsidRPr="00781E56" w:rsidRDefault="00D860DD" w:rsidP="00950C79">
      <w:pPr>
        <w:spacing w:line="360" w:lineRule="auto"/>
        <w:rPr>
          <w:rFonts w:ascii="Trebuchet MS" w:hAnsi="Trebuchet MS"/>
          <w:b/>
        </w:rPr>
      </w:pPr>
      <w:r w:rsidRPr="00781E56">
        <w:rPr>
          <w:rFonts w:ascii="Trebuchet MS" w:hAnsi="Trebuchet MS"/>
          <w:b/>
        </w:rPr>
        <w:t>Huoltajan allekirjoitus ____</w:t>
      </w:r>
      <w:bookmarkStart w:id="0" w:name="_GoBack"/>
      <w:bookmarkEnd w:id="0"/>
      <w:r w:rsidRPr="00781E56">
        <w:rPr>
          <w:rFonts w:ascii="Trebuchet MS" w:hAnsi="Trebuchet MS"/>
          <w:b/>
        </w:rPr>
        <w:t>_______________________________</w:t>
      </w:r>
    </w:p>
    <w:sectPr w:rsidR="00D860DD" w:rsidRPr="00781E56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B8454" w14:textId="77777777" w:rsidR="007D4ABC" w:rsidRDefault="007D4ABC" w:rsidP="00646670">
      <w:pPr>
        <w:spacing w:after="0" w:line="240" w:lineRule="auto"/>
      </w:pPr>
      <w:r>
        <w:separator/>
      </w:r>
    </w:p>
  </w:endnote>
  <w:endnote w:type="continuationSeparator" w:id="0">
    <w:p w14:paraId="3946674F" w14:textId="77777777" w:rsidR="007D4ABC" w:rsidRDefault="007D4ABC" w:rsidP="0064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D2CAE" w14:textId="77777777" w:rsidR="00950C79" w:rsidRDefault="00950C79" w:rsidP="00950C79">
    <w:pPr>
      <w:pStyle w:val="NoSpacing"/>
      <w:pBdr>
        <w:bottom w:val="single" w:sz="6" w:space="1" w:color="auto"/>
      </w:pBdr>
      <w:rPr>
        <w:rFonts w:ascii="Times New Roman" w:hAnsi="Times New Roman" w:cs="Times New Roman"/>
        <w:sz w:val="24"/>
        <w:szCs w:val="24"/>
      </w:rPr>
    </w:pPr>
  </w:p>
  <w:p w14:paraId="5897EC0C" w14:textId="77777777" w:rsidR="00950C79" w:rsidRDefault="00950C79" w:rsidP="00950C79">
    <w:pPr>
      <w:pStyle w:val="NoSpacing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0"/>
        <w:szCs w:val="20"/>
      </w:rPr>
      <w:t>FysioAkatemia Oy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hyperlink r:id="rId1" w:history="1">
      <w:r w:rsidRPr="001E262B">
        <w:rPr>
          <w:rStyle w:val="Hyperlink"/>
          <w:rFonts w:ascii="Times New Roman" w:hAnsi="Times New Roman" w:cs="Times New Roman"/>
          <w:sz w:val="20"/>
          <w:szCs w:val="20"/>
        </w:rPr>
        <w:t>www.fysioakatemia.fi</w:t>
      </w:r>
    </w:hyperlink>
    <w:r>
      <w:rPr>
        <w:rFonts w:ascii="Times New Roman" w:hAnsi="Times New Roman" w:cs="Times New Roman"/>
        <w:sz w:val="20"/>
        <w:szCs w:val="20"/>
      </w:rPr>
      <w:tab/>
    </w:r>
  </w:p>
  <w:p w14:paraId="57476438" w14:textId="77777777" w:rsidR="00950C79" w:rsidRDefault="00950C79" w:rsidP="00950C79">
    <w:pPr>
      <w:pStyle w:val="NoSpacing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>Seutulantie 3-5</w:t>
    </w:r>
    <w:r>
      <w:rPr>
        <w:rFonts w:ascii="Times New Roman" w:hAnsi="Times New Roman" w:cs="Times New Roman"/>
        <w:sz w:val="20"/>
        <w:szCs w:val="20"/>
      </w:rPr>
      <w:tab/>
      <w:t>B 2krs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puh. 044 9702952</w:t>
    </w:r>
  </w:p>
  <w:p w14:paraId="68DCACB5" w14:textId="77777777" w:rsidR="00950C79" w:rsidRPr="009E3F19" w:rsidRDefault="00950C79" w:rsidP="00950C79">
    <w:pPr>
      <w:pStyle w:val="NoSpacing"/>
      <w:pBdr>
        <w:bottom w:val="single" w:sz="6" w:space="1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>04400 Järvenpää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info@fysioakatemia.fi</w:t>
    </w:r>
  </w:p>
  <w:p w14:paraId="74DA78F6" w14:textId="77777777" w:rsidR="00950C79" w:rsidRDefault="00950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33820" w14:textId="77777777" w:rsidR="007D4ABC" w:rsidRDefault="007D4ABC" w:rsidP="00646670">
      <w:pPr>
        <w:spacing w:after="0" w:line="240" w:lineRule="auto"/>
      </w:pPr>
      <w:r>
        <w:separator/>
      </w:r>
    </w:p>
  </w:footnote>
  <w:footnote w:type="continuationSeparator" w:id="0">
    <w:p w14:paraId="72CBBEA0" w14:textId="77777777" w:rsidR="007D4ABC" w:rsidRDefault="007D4ABC" w:rsidP="0064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316E" w14:textId="77777777" w:rsidR="00646670" w:rsidRPr="00D860DD" w:rsidRDefault="00646670">
    <w:pPr>
      <w:pStyle w:val="Header"/>
      <w:rPr>
        <w:b/>
      </w:rPr>
    </w:pPr>
    <w:r w:rsidRPr="00D860DD">
      <w:rPr>
        <w:b/>
        <w:sz w:val="28"/>
        <w:szCs w:val="28"/>
      </w:rPr>
      <w:t>Nimi</w:t>
    </w:r>
    <w:r w:rsidR="00D860DD" w:rsidRPr="00D860DD">
      <w:rPr>
        <w:b/>
        <w:sz w:val="28"/>
        <w:szCs w:val="28"/>
      </w:rPr>
      <w:t xml:space="preserve"> ja joukkue</w:t>
    </w:r>
    <w:r w:rsidRPr="00D860DD">
      <w:rPr>
        <w:b/>
      </w:rPr>
      <w:t>:</w:t>
    </w:r>
    <w:r w:rsidR="00950C79">
      <w:rPr>
        <w:b/>
      </w:rPr>
      <w:tab/>
    </w:r>
    <w:r w:rsidR="00950C79">
      <w:rPr>
        <w:b/>
      </w:rPr>
      <w:tab/>
    </w:r>
    <w:r w:rsidR="00950C79" w:rsidRPr="00950C79">
      <w:rPr>
        <w:rFonts w:ascii="Helvetica" w:hAnsi="Helvetica" w:cs="Helvetica"/>
        <w:noProof/>
        <w:lang w:eastAsia="fi-FI"/>
      </w:rPr>
      <w:t xml:space="preserve"> </w:t>
    </w:r>
    <w:r w:rsidR="00950C79">
      <w:rPr>
        <w:rFonts w:ascii="Helvetica" w:hAnsi="Helvetica" w:cs="Helvetica"/>
        <w:noProof/>
        <w:lang w:eastAsia="fi-FI"/>
      </w:rPr>
      <w:drawing>
        <wp:inline distT="0" distB="0" distL="0" distR="0" wp14:anchorId="6B0540A3" wp14:editId="438D9D3C">
          <wp:extent cx="798195" cy="798195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5B5"/>
    <w:multiLevelType w:val="hybridMultilevel"/>
    <w:tmpl w:val="2280E8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42"/>
    <w:rsid w:val="00124FB2"/>
    <w:rsid w:val="001B335E"/>
    <w:rsid w:val="00422208"/>
    <w:rsid w:val="0057267B"/>
    <w:rsid w:val="005B1AAB"/>
    <w:rsid w:val="005B5C16"/>
    <w:rsid w:val="00646670"/>
    <w:rsid w:val="006E705C"/>
    <w:rsid w:val="00781E56"/>
    <w:rsid w:val="007D4ABC"/>
    <w:rsid w:val="00821317"/>
    <w:rsid w:val="00950C79"/>
    <w:rsid w:val="00B7588C"/>
    <w:rsid w:val="00C055A9"/>
    <w:rsid w:val="00D80A42"/>
    <w:rsid w:val="00D860DD"/>
    <w:rsid w:val="00F3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3C5F"/>
  <w15:docId w15:val="{8BE48433-5C4A-45B9-86B0-5B974FD9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70"/>
  </w:style>
  <w:style w:type="paragraph" w:styleId="Footer">
    <w:name w:val="footer"/>
    <w:basedOn w:val="Normal"/>
    <w:link w:val="FooterChar"/>
    <w:uiPriority w:val="99"/>
    <w:unhideWhenUsed/>
    <w:rsid w:val="00646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70"/>
  </w:style>
  <w:style w:type="paragraph" w:styleId="ListParagraph">
    <w:name w:val="List Paragraph"/>
    <w:basedOn w:val="Normal"/>
    <w:uiPriority w:val="34"/>
    <w:qFormat/>
    <w:rsid w:val="00D86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5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0C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0C79"/>
    <w:rPr>
      <w:color w:val="90BB2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ysioakatemi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ehys">
  <a:themeElements>
    <a:clrScheme name="Kehys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Kehys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ehy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C1A7-026A-4C31-96EF-A9A176A7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Suf1</dc:creator>
  <cp:lastModifiedBy>Markko Jaakkola</cp:lastModifiedBy>
  <cp:revision>2</cp:revision>
  <cp:lastPrinted>2017-11-15T13:17:00Z</cp:lastPrinted>
  <dcterms:created xsi:type="dcterms:W3CDTF">2017-11-26T07:47:00Z</dcterms:created>
  <dcterms:modified xsi:type="dcterms:W3CDTF">2017-11-26T07:47:00Z</dcterms:modified>
</cp:coreProperties>
</file>